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0B69" w14:textId="77777777" w:rsidR="00D73528" w:rsidRPr="00321002" w:rsidRDefault="00D73528" w:rsidP="00E65461">
      <w:pPr>
        <w:rPr>
          <w:rFonts w:ascii="Arial" w:hAnsi="Arial" w:cs="Arial"/>
          <w:sz w:val="18"/>
          <w:szCs w:val="18"/>
          <w:lang w:eastAsia="en-US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252"/>
        <w:gridCol w:w="709"/>
        <w:gridCol w:w="452"/>
        <w:gridCol w:w="965"/>
        <w:gridCol w:w="993"/>
        <w:gridCol w:w="1984"/>
      </w:tblGrid>
      <w:tr w:rsidR="001F558C" w14:paraId="7345CA55" w14:textId="77777777" w:rsidTr="0063192D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99630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Firmanavn: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5727" w14:textId="77777777" w:rsidR="001F558C" w:rsidRPr="00C820BC" w:rsidRDefault="001F558C" w:rsidP="00096014">
            <w:pPr>
              <w:spacing w:before="80" w:after="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20BC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0FC" w14:textId="77777777" w:rsidR="001F558C" w:rsidRPr="0063192D" w:rsidRDefault="001F558C" w:rsidP="00096014">
            <w:pPr>
              <w:spacing w:before="80" w:after="8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07C4" w14:textId="77777777" w:rsidR="001F558C" w:rsidRPr="00C820BC" w:rsidRDefault="001F558C" w:rsidP="00096014">
            <w:pPr>
              <w:spacing w:before="80" w:after="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F558C" w14:paraId="238B1BBD" w14:textId="77777777" w:rsidTr="0063192D">
        <w:trPr>
          <w:trHeight w:val="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020CE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Afhentningsadr</w:t>
            </w:r>
            <w:proofErr w:type="spellEnd"/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.: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577B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B897" w14:textId="77777777" w:rsidR="001F558C" w:rsidRPr="0063192D" w:rsidRDefault="001F558C" w:rsidP="002C196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Postnr.: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D4774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14:paraId="2E722476" w14:textId="77777777" w:rsidTr="0063192D">
        <w:trPr>
          <w:trHeight w:val="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3D909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Åbningstider: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9EAA9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EAB" w14:textId="77777777" w:rsidR="001F558C" w:rsidRPr="0063192D" w:rsidRDefault="001F558C" w:rsidP="00096014">
            <w:pPr>
              <w:spacing w:before="8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Tlf.: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07D4" w14:textId="77777777" w:rsidR="001F558C" w:rsidRPr="00C820BC" w:rsidRDefault="001F558C" w:rsidP="0009601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58C" w14:paraId="53272160" w14:textId="77777777" w:rsidTr="0063192D">
        <w:trPr>
          <w:trHeight w:val="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D918A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Kontaktperson: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50B3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5965A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Mail</w:t>
            </w:r>
            <w:r w:rsidR="0063192D"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adr.: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4CB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58C" w14:paraId="72D7FB37" w14:textId="77777777" w:rsidTr="0063192D">
        <w:trPr>
          <w:trHeight w:val="2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853B7" w14:textId="77777777" w:rsidR="001F558C" w:rsidRPr="0063192D" w:rsidRDefault="001F558C" w:rsidP="001F558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Fakturering til/</w:t>
            </w:r>
          </w:p>
          <w:p w14:paraId="4EF06647" w14:textId="77777777" w:rsidR="001F558C" w:rsidRPr="0063192D" w:rsidRDefault="00F323A9" w:rsidP="001F558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EAN</w:t>
            </w:r>
            <w:r w:rsid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nr.: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09D" w14:textId="77777777" w:rsidR="001F558C" w:rsidRPr="0063192D" w:rsidRDefault="0063192D" w:rsidP="000414F4">
            <w:pPr>
              <w:pBdr>
                <w:bar w:val="single" w:sz="4" w:color="auto"/>
              </w:pBd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63192D">
              <w:rPr>
                <w:rFonts w:ascii="Arial" w:hAnsi="Arial" w:cs="Arial"/>
                <w:b/>
                <w:sz w:val="18"/>
                <w:szCs w:val="18"/>
              </w:rPr>
              <w:t xml:space="preserve">Indkøbsordre nr.: </w:t>
            </w:r>
          </w:p>
          <w:p w14:paraId="7DA30A88" w14:textId="77777777" w:rsidR="0063192D" w:rsidRPr="0063192D" w:rsidRDefault="0063192D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63192D">
              <w:rPr>
                <w:rFonts w:ascii="Arial" w:hAnsi="Arial" w:cs="Arial"/>
                <w:b/>
                <w:sz w:val="18"/>
                <w:szCs w:val="18"/>
              </w:rPr>
              <w:t>Bruger ID:</w:t>
            </w:r>
          </w:p>
        </w:tc>
      </w:tr>
      <w:tr w:rsidR="00C820BC" w14:paraId="3F3B7E38" w14:textId="77777777" w:rsidTr="0063192D">
        <w:trPr>
          <w:trHeight w:val="2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57E7" w14:textId="77777777" w:rsidR="00C820BC" w:rsidRPr="0063192D" w:rsidRDefault="00F323A9" w:rsidP="001F558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CVR Nr.: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A8C" w14:textId="77777777" w:rsidR="00C820BC" w:rsidRPr="00C820BC" w:rsidRDefault="00C820BC" w:rsidP="000960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0B3" w14:textId="77777777" w:rsidR="00C820BC" w:rsidRPr="0063192D" w:rsidRDefault="00C820B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</w:rPr>
              <w:t>P Nr.: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5F9" w14:textId="77777777" w:rsidR="00C820BC" w:rsidRPr="00C820BC" w:rsidRDefault="00C820BC" w:rsidP="000960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65FF3C" w14:textId="77777777" w:rsidR="003675C8" w:rsidRPr="003675C8" w:rsidRDefault="003675C8" w:rsidP="00E65461">
      <w:pPr>
        <w:rPr>
          <w:vanish/>
        </w:rPr>
      </w:pPr>
    </w:p>
    <w:tbl>
      <w:tblPr>
        <w:tblpPr w:leftFromText="141" w:rightFromText="141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1269"/>
        <w:gridCol w:w="705"/>
        <w:gridCol w:w="4373"/>
      </w:tblGrid>
      <w:tr w:rsidR="001F558C" w:rsidRPr="00DD67D8" w14:paraId="2A0E7157" w14:textId="77777777" w:rsidTr="0063192D">
        <w:trPr>
          <w:trHeight w:val="53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</w:tcPr>
          <w:p w14:paraId="2BFD9948" w14:textId="77777777" w:rsidR="001F558C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</w:p>
          <w:p w14:paraId="3AEE3BFE" w14:textId="77777777" w:rsidR="001F558C" w:rsidRPr="00CE130B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1F558C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Affaldstype til afhentning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</w:tcPr>
          <w:p w14:paraId="60805B22" w14:textId="77777777" w:rsidR="001F558C" w:rsidRPr="00CE130B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</w:p>
          <w:p w14:paraId="37351BB7" w14:textId="77777777" w:rsidR="001F558C" w:rsidRPr="00CE130B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UN-NR.*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hideMark/>
          </w:tcPr>
          <w:p w14:paraId="0B7518B2" w14:textId="77777777" w:rsidR="001F558C" w:rsidRPr="00CE130B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 xml:space="preserve">Her noteres antal emballager pr. affaldsgruppe (småemballager, dunke, sække, </w:t>
            </w:r>
            <w:proofErr w:type="spellStart"/>
            <w:r w:rsidRPr="00CE130B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Fass</w:t>
            </w:r>
            <w:proofErr w:type="spellEnd"/>
            <w:r w:rsidRPr="00CE130B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 xml:space="preserve"> 4 beholdere ell</w:t>
            </w: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er</w:t>
            </w:r>
            <w:r w:rsidRPr="00CE130B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 xml:space="preserve"> containere)</w:t>
            </w:r>
          </w:p>
          <w:p w14:paraId="264116A5" w14:textId="77777777" w:rsidR="001F558C" w:rsidRPr="00CE130B" w:rsidRDefault="001F558C" w:rsidP="001F558C">
            <w:pPr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 xml:space="preserve">Antal       Emballagetype </w:t>
            </w:r>
          </w:p>
        </w:tc>
      </w:tr>
      <w:tr w:rsidR="001F558C" w:rsidRPr="00DD67D8" w14:paraId="68E0A0D2" w14:textId="77777777" w:rsidTr="0063192D">
        <w:trPr>
          <w:trHeight w:val="2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CF54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Kanyler/klinisk Risikoaffald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03F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CB4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433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4151BF64" w14:textId="77777777" w:rsidTr="0063192D">
        <w:trPr>
          <w:trHeight w:val="2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81B7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Amalgam/Kviksølv i genstande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2C3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F0B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86B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098F3392" w14:textId="77777777" w:rsidTr="0063192D">
        <w:trPr>
          <w:trHeight w:val="2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618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Blyfolie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D99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932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900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30A8B41B" w14:textId="77777777" w:rsidTr="0063192D">
        <w:trPr>
          <w:trHeight w:val="2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0EDA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Fixer i småemballager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E7B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3FE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2EA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13E907A9" w14:textId="77777777" w:rsidTr="0063192D">
        <w:trPr>
          <w:trHeight w:val="2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3305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Fremkalder i småemballager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E08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33B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EAE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24326ED1" w14:textId="77777777" w:rsidTr="0063192D">
        <w:trPr>
          <w:trHeight w:val="2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87D4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Medicinrester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B04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A9E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1C9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496678AE" w14:textId="77777777" w:rsidTr="0063192D">
        <w:trPr>
          <w:trHeight w:val="2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FB2D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Batterier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D07A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BE13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C02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008CC279" w14:textId="77777777" w:rsidTr="00E62D93">
        <w:trPr>
          <w:trHeight w:val="50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EA3" w14:textId="77777777" w:rsidR="0063192D" w:rsidRDefault="0063192D" w:rsidP="001F558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0DD04D8" w14:textId="77777777" w:rsidR="001F558C" w:rsidRPr="00DD67D8" w:rsidRDefault="001F558C" w:rsidP="006319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Andet farligt affald – </w:t>
            </w:r>
            <w:r w:rsidRPr="00DD67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specificeres</w:t>
            </w: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F3D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68D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C53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30D5906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221D1672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50F2DB88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0FDCD6E0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262BFEBB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00D81DFC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7E02FC0C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538C5EB5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4B1A1EFE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4423DCED" w14:textId="77777777" w:rsidR="0063192D" w:rsidRDefault="0063192D" w:rsidP="0063192D"/>
    <w:p w14:paraId="2EDF4418" w14:textId="77777777" w:rsidR="00E62D93" w:rsidRPr="00E62D93" w:rsidRDefault="00E62D93" w:rsidP="0063192D">
      <w:pPr>
        <w:ind w:right="198"/>
        <w:rPr>
          <w:u w:val="single"/>
        </w:rPr>
      </w:pPr>
    </w:p>
    <w:p w14:paraId="464417F2" w14:textId="77777777" w:rsidR="00E62D93" w:rsidRDefault="00E62D93" w:rsidP="0063192D">
      <w:pPr>
        <w:ind w:right="198"/>
      </w:pPr>
    </w:p>
    <w:p w14:paraId="3D5786D7" w14:textId="77777777" w:rsidR="00E62D93" w:rsidRPr="00E62D93" w:rsidRDefault="00E62D93" w:rsidP="00E62D93">
      <w:pPr>
        <w:ind w:right="198"/>
        <w:rPr>
          <w:rFonts w:ascii="Arial" w:hAnsi="Arial" w:cs="Arial"/>
          <w:b/>
          <w:sz w:val="20"/>
          <w:szCs w:val="20"/>
          <w:u w:val="single"/>
        </w:rPr>
      </w:pPr>
      <w:r w:rsidRPr="00E62D93">
        <w:rPr>
          <w:rFonts w:ascii="Arial" w:hAnsi="Arial" w:cs="Arial"/>
          <w:b/>
          <w:sz w:val="20"/>
          <w:szCs w:val="20"/>
          <w:u w:val="single"/>
        </w:rPr>
        <w:t>Vi ønsker levering af følgende emballager</w:t>
      </w:r>
    </w:p>
    <w:p w14:paraId="61DCBD78" w14:textId="77777777" w:rsidR="00E62D93" w:rsidRPr="0063192D" w:rsidRDefault="00E62D93" w:rsidP="0063192D">
      <w:pPr>
        <w:ind w:right="198"/>
      </w:pPr>
    </w:p>
    <w:p w14:paraId="6C5D9CDA" w14:textId="77777777" w:rsidR="00C820BC" w:rsidRDefault="00C820BC" w:rsidP="00C820BC"/>
    <w:p w14:paraId="5E57457D" w14:textId="77777777" w:rsidR="000414F4" w:rsidRDefault="000414F4" w:rsidP="00C820BC"/>
    <w:p w14:paraId="5511B4A2" w14:textId="77777777" w:rsidR="000414F4" w:rsidRDefault="000414F4" w:rsidP="00C820BC"/>
    <w:p w14:paraId="234B9E18" w14:textId="77777777" w:rsidR="000414F4" w:rsidRPr="00C820BC" w:rsidRDefault="000414F4" w:rsidP="00C820BC"/>
    <w:p w14:paraId="26FCC022" w14:textId="77777777" w:rsidR="000414F4" w:rsidRDefault="000414F4" w:rsidP="000414F4">
      <w:pPr>
        <w:ind w:right="-511"/>
      </w:pPr>
    </w:p>
    <w:p w14:paraId="4963A1C8" w14:textId="77777777" w:rsidR="00E62D93" w:rsidRDefault="00E62D93" w:rsidP="000414F4">
      <w:pPr>
        <w:ind w:right="-511"/>
      </w:pPr>
    </w:p>
    <w:p w14:paraId="0E424FCC" w14:textId="77777777" w:rsidR="000414F4" w:rsidRDefault="000414F4" w:rsidP="000414F4"/>
    <w:p w14:paraId="20FC0C4B" w14:textId="77777777" w:rsidR="000414F4" w:rsidRDefault="000414F4" w:rsidP="000414F4"/>
    <w:p w14:paraId="00706228" w14:textId="77777777" w:rsidR="000414F4" w:rsidRDefault="000414F4" w:rsidP="000414F4"/>
    <w:p w14:paraId="727241E4" w14:textId="77777777" w:rsidR="000414F4" w:rsidRPr="000414F4" w:rsidRDefault="000414F4" w:rsidP="000414F4"/>
    <w:tbl>
      <w:tblPr>
        <w:tblpPr w:leftFromText="141" w:rightFromText="141" w:vertAnchor="page" w:horzAnchor="margin" w:tblpY="82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7513"/>
      </w:tblGrid>
      <w:tr w:rsidR="00F75A4D" w:rsidRPr="00DD67D8" w14:paraId="0349B493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vAlign w:val="center"/>
            <w:hideMark/>
          </w:tcPr>
          <w:p w14:paraId="2456ABDC" w14:textId="77777777" w:rsidR="00F75A4D" w:rsidRPr="00CE130B" w:rsidRDefault="00F75A4D" w:rsidP="00E62D93">
            <w:pPr>
              <w:pStyle w:val="Titel"/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  <w:t>Antal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vAlign w:val="center"/>
            <w:hideMark/>
          </w:tcPr>
          <w:p w14:paraId="2C0BE8D2" w14:textId="77777777" w:rsidR="00F75A4D" w:rsidRPr="00CE130B" w:rsidRDefault="00F75A4D" w:rsidP="00E62D93">
            <w:pPr>
              <w:pStyle w:val="Titel"/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  <w:t>Enhed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vAlign w:val="center"/>
            <w:hideMark/>
          </w:tcPr>
          <w:p w14:paraId="5FEF8838" w14:textId="77777777" w:rsidR="00F75A4D" w:rsidRPr="00CE130B" w:rsidRDefault="00F75A4D" w:rsidP="00E62D93">
            <w:pPr>
              <w:pStyle w:val="Titel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  <w:t>Emballage/vare</w:t>
            </w:r>
          </w:p>
        </w:tc>
      </w:tr>
      <w:tr w:rsidR="00F75A4D" w:rsidRPr="00DD67D8" w14:paraId="32C5E337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1EA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5C9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7075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Boks til Tænder med skruelåg 0,4 l</w:t>
            </w:r>
          </w:p>
        </w:tc>
      </w:tr>
      <w:tr w:rsidR="00F75A4D" w:rsidRPr="00DD67D8" w14:paraId="33398572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CFC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BEBD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7C8" w14:textId="77777777" w:rsidR="00F75A4D" w:rsidRPr="00DD67D8" w:rsidRDefault="00F75A4D" w:rsidP="00E62D93">
            <w:pPr>
              <w:rPr>
                <w:rFonts w:ascii="Arial" w:hAnsi="Arial" w:cs="Arial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color w:val="343434"/>
                <w:sz w:val="18"/>
                <w:szCs w:val="18"/>
                <w:lang w:eastAsia="en-US"/>
              </w:rPr>
              <w:t>Kviksølvboks med skruelåg 1,4 l</w:t>
            </w:r>
          </w:p>
        </w:tc>
      </w:tr>
      <w:tr w:rsidR="00F75A4D" w:rsidRPr="00DD67D8" w14:paraId="286DEEF0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C53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1AF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F5FD" w14:textId="1A6D05E0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Kanyleboks med kanyleafriver 0,5 l</w:t>
            </w:r>
            <w:r w:rsidR="00A174A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             </w:t>
            </w:r>
            <w:proofErr w:type="gramStart"/>
            <w:r w:rsidR="00A174A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 w:rsidR="00A174A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husk papkasse til klinisk risikoaffald)</w:t>
            </w:r>
          </w:p>
        </w:tc>
      </w:tr>
      <w:tr w:rsidR="00F75A4D" w:rsidRPr="00DD67D8" w14:paraId="5E6D7499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22C4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67CF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494A" w14:textId="33E96BE9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Kanyleboks med kanyleafriver 2,0 l</w:t>
            </w:r>
            <w:r w:rsidR="00A174A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            </w:t>
            </w:r>
            <w:proofErr w:type="gramStart"/>
            <w:r w:rsidR="00A174A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  </w:t>
            </w:r>
            <w:r w:rsidR="00A174A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(</w:t>
            </w:r>
            <w:proofErr w:type="gramEnd"/>
            <w:r w:rsidR="00A174A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husk papkasse til klinisk risikoaffald)</w:t>
            </w:r>
          </w:p>
        </w:tc>
      </w:tr>
      <w:tr w:rsidR="00F75A4D" w:rsidRPr="00DD67D8" w14:paraId="4A423B33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DD2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5BC5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5D2C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Skårspand med kanyleafriver 5,</w:t>
            </w:r>
            <w:r w:rsidR="00F323A9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0</w:t>
            </w: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l</w:t>
            </w:r>
          </w:p>
        </w:tc>
      </w:tr>
      <w:tr w:rsidR="00F75A4D" w:rsidRPr="00DD67D8" w14:paraId="13156ECF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1AD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94FF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CABB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Skårspand med kanyleafriver 11,</w:t>
            </w:r>
            <w:r w:rsidR="00F323A9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0</w:t>
            </w: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l</w:t>
            </w:r>
          </w:p>
        </w:tc>
      </w:tr>
      <w:tr w:rsidR="00F75A4D" w:rsidRPr="00DD67D8" w14:paraId="7D7F481C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CE1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F79F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7E55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Skårspand med kanyleafriver 21,</w:t>
            </w:r>
            <w:r w:rsidR="00F323A9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0</w:t>
            </w: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l</w:t>
            </w:r>
          </w:p>
        </w:tc>
      </w:tr>
      <w:tr w:rsidR="00F75A4D" w:rsidRPr="00DD67D8" w14:paraId="561C1855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415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717C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34E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Fass-4 beholder, 60 l gul med låg</w:t>
            </w:r>
          </w:p>
        </w:tc>
      </w:tr>
      <w:tr w:rsidR="00F75A4D" w:rsidRPr="00DD67D8" w14:paraId="24A139E6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9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031D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118D" w14:textId="77777777" w:rsidR="00F75A4D" w:rsidRPr="00DD67D8" w:rsidRDefault="00C820BC" w:rsidP="00E62D9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Papkasse,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Klinisk Risikoaffald.</w:t>
            </w:r>
          </w:p>
        </w:tc>
      </w:tr>
      <w:tr w:rsidR="00F323A9" w:rsidRPr="00DD67D8" w14:paraId="15D8FDC9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0C7" w14:textId="77777777" w:rsidR="00F323A9" w:rsidRPr="00DD67D8" w:rsidRDefault="00F323A9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2349" w14:textId="77777777" w:rsidR="00F323A9" w:rsidRPr="00DD67D8" w:rsidRDefault="00F323A9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7E10" w14:textId="77777777" w:rsidR="00F323A9" w:rsidRDefault="00F323A9" w:rsidP="00E62D9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Papkasse,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Medicin</w:t>
            </w:r>
          </w:p>
        </w:tc>
      </w:tr>
      <w:tr w:rsidR="00F75A4D" w:rsidRPr="00DD67D8" w14:paraId="402FC75E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6EB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D979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EA92" w14:textId="77777777" w:rsidR="00F75A4D" w:rsidRPr="00DD67D8" w:rsidRDefault="00C820BC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20 l spand med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vermiculite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 (til urinprøver)</w:t>
            </w:r>
          </w:p>
        </w:tc>
      </w:tr>
    </w:tbl>
    <w:p w14:paraId="04004362" w14:textId="77777777" w:rsidR="005361DE" w:rsidRDefault="005361DE" w:rsidP="00365A23">
      <w:pPr>
        <w:pStyle w:val="Overskrift6"/>
        <w:spacing w:after="0"/>
        <w:jc w:val="center"/>
        <w:rPr>
          <w:rFonts w:ascii="Arial" w:hAnsi="Arial" w:cs="Arial"/>
          <w:sz w:val="20"/>
        </w:rPr>
      </w:pPr>
    </w:p>
    <w:p w14:paraId="1925BF1A" w14:textId="77777777" w:rsidR="00096014" w:rsidRDefault="00096014" w:rsidP="00096014"/>
    <w:p w14:paraId="5820FA45" w14:textId="77777777" w:rsidR="00E62D93" w:rsidRDefault="00E62D93" w:rsidP="00E65461">
      <w:pPr>
        <w:pStyle w:val="Overskrift6"/>
        <w:spacing w:after="0"/>
        <w:jc w:val="center"/>
        <w:rPr>
          <w:rFonts w:ascii="Arial" w:hAnsi="Arial" w:cs="Arial"/>
          <w:sz w:val="20"/>
        </w:rPr>
      </w:pPr>
    </w:p>
    <w:p w14:paraId="042E2141" w14:textId="77777777" w:rsidR="00E62D93" w:rsidRDefault="00E62D93" w:rsidP="00E65461">
      <w:pPr>
        <w:pStyle w:val="Overskrift6"/>
        <w:spacing w:after="0"/>
        <w:jc w:val="center"/>
        <w:rPr>
          <w:rFonts w:ascii="Arial" w:hAnsi="Arial" w:cs="Arial"/>
          <w:sz w:val="20"/>
        </w:rPr>
      </w:pPr>
    </w:p>
    <w:p w14:paraId="78BE7B93" w14:textId="77777777" w:rsidR="00E62D93" w:rsidRDefault="00E62D93" w:rsidP="00E62D93"/>
    <w:p w14:paraId="3E97A2C0" w14:textId="77777777" w:rsidR="00E62D93" w:rsidRPr="00E62D93" w:rsidRDefault="00E62D93" w:rsidP="00E62D93"/>
    <w:p w14:paraId="5A4B6C66" w14:textId="7C9DE426" w:rsidR="00E62D93" w:rsidRPr="00A174A8" w:rsidRDefault="00A174A8" w:rsidP="00A174A8">
      <w:pPr>
        <w:pStyle w:val="Overskrift6"/>
        <w:spacing w:after="0"/>
        <w:jc w:val="center"/>
        <w:rPr>
          <w:rFonts w:ascii="Arial" w:hAnsi="Arial" w:cs="Arial"/>
          <w:sz w:val="20"/>
          <w:u w:val="none"/>
        </w:rPr>
      </w:pPr>
      <w:r w:rsidRPr="00A174A8">
        <w:rPr>
          <w:rFonts w:ascii="Arial" w:hAnsi="Arial" w:cs="Arial"/>
          <w:sz w:val="20"/>
          <w:u w:val="none"/>
        </w:rPr>
        <w:t>OBS!</w:t>
      </w:r>
      <w:r>
        <w:rPr>
          <w:rFonts w:ascii="Arial" w:hAnsi="Arial" w:cs="Arial"/>
          <w:sz w:val="20"/>
          <w:u w:val="none"/>
        </w:rPr>
        <w:t xml:space="preserve"> Husk også at bestille papkasser til kanyle</w:t>
      </w:r>
      <w:r w:rsidR="007E2AF0">
        <w:rPr>
          <w:rFonts w:ascii="Arial" w:hAnsi="Arial" w:cs="Arial"/>
          <w:sz w:val="20"/>
          <w:u w:val="none"/>
        </w:rPr>
        <w:t>bokse</w:t>
      </w:r>
      <w:r>
        <w:rPr>
          <w:rFonts w:ascii="Arial" w:hAnsi="Arial" w:cs="Arial"/>
          <w:sz w:val="20"/>
          <w:u w:val="none"/>
        </w:rPr>
        <w:t xml:space="preserve"> under 5,0 L. </w:t>
      </w:r>
      <w:r w:rsidR="00F70B51">
        <w:rPr>
          <w:rFonts w:ascii="Arial" w:hAnsi="Arial" w:cs="Arial"/>
          <w:sz w:val="20"/>
          <w:u w:val="none"/>
        </w:rPr>
        <w:br/>
        <w:t xml:space="preserve">OBS </w:t>
      </w:r>
      <w:proofErr w:type="spellStart"/>
      <w:r w:rsidR="00F70B51">
        <w:rPr>
          <w:rFonts w:ascii="Arial" w:hAnsi="Arial" w:cs="Arial"/>
          <w:sz w:val="20"/>
          <w:u w:val="none"/>
        </w:rPr>
        <w:t>OBS</w:t>
      </w:r>
      <w:proofErr w:type="spellEnd"/>
      <w:r w:rsidR="00F70B51">
        <w:rPr>
          <w:rFonts w:ascii="Arial" w:hAnsi="Arial" w:cs="Arial"/>
          <w:sz w:val="20"/>
          <w:u w:val="none"/>
        </w:rPr>
        <w:t>! Vi skal have modtaget jeres bestilling senest onsdag kl. 12.00 ugen inden ønsket afhentning</w:t>
      </w:r>
      <w:r>
        <w:rPr>
          <w:rFonts w:ascii="Arial" w:hAnsi="Arial" w:cs="Arial"/>
          <w:sz w:val="20"/>
          <w:u w:val="none"/>
        </w:rPr>
        <w:br/>
      </w:r>
    </w:p>
    <w:p w14:paraId="1A8A7E4B" w14:textId="77777777" w:rsidR="0092588A" w:rsidRPr="00DD67D8" w:rsidRDefault="0092588A" w:rsidP="00E65461">
      <w:pPr>
        <w:pStyle w:val="Overskrift6"/>
        <w:spacing w:after="0"/>
        <w:jc w:val="center"/>
        <w:rPr>
          <w:rFonts w:ascii="Arial" w:hAnsi="Arial" w:cs="Arial"/>
          <w:sz w:val="20"/>
        </w:rPr>
      </w:pPr>
      <w:r w:rsidRPr="00DD67D8">
        <w:rPr>
          <w:rFonts w:ascii="Arial" w:hAnsi="Arial" w:cs="Arial"/>
          <w:sz w:val="20"/>
        </w:rPr>
        <w:t>Bemærk venligst</w:t>
      </w:r>
      <w:r w:rsidR="00321002">
        <w:rPr>
          <w:rFonts w:ascii="Arial" w:hAnsi="Arial" w:cs="Arial"/>
          <w:sz w:val="20"/>
        </w:rPr>
        <w:t xml:space="preserve"> at afhentning foretages</w:t>
      </w:r>
      <w:r w:rsidR="00365A23">
        <w:rPr>
          <w:rFonts w:ascii="Arial" w:hAnsi="Arial" w:cs="Arial"/>
          <w:sz w:val="20"/>
        </w:rPr>
        <w:t xml:space="preserve"> som flg.</w:t>
      </w:r>
      <w:r w:rsidRPr="00DD67D8">
        <w:rPr>
          <w:rFonts w:ascii="Arial" w:hAnsi="Arial" w:cs="Arial"/>
          <w:sz w:val="20"/>
        </w:rPr>
        <w:t>:</w:t>
      </w:r>
    </w:p>
    <w:p w14:paraId="4E1BB2AD" w14:textId="77777777" w:rsidR="0092588A" w:rsidRPr="00DD67D8" w:rsidRDefault="00321002" w:rsidP="00E6546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92588A" w:rsidRPr="00DD67D8">
        <w:rPr>
          <w:rFonts w:ascii="Arial" w:hAnsi="Arial" w:cs="Arial"/>
          <w:b/>
          <w:sz w:val="20"/>
          <w:szCs w:val="20"/>
        </w:rPr>
        <w:t>ige uger</w:t>
      </w:r>
      <w:r w:rsidR="0092588A" w:rsidRPr="00DD67D8">
        <w:rPr>
          <w:rFonts w:ascii="Arial" w:hAnsi="Arial" w:cs="Arial"/>
          <w:sz w:val="20"/>
          <w:szCs w:val="20"/>
        </w:rPr>
        <w:t xml:space="preserve">: (Albertslund, </w:t>
      </w:r>
      <w:r w:rsidR="00F748EB" w:rsidRPr="00DD67D8">
        <w:rPr>
          <w:rFonts w:ascii="Arial" w:hAnsi="Arial" w:cs="Arial"/>
          <w:sz w:val="20"/>
          <w:szCs w:val="20"/>
        </w:rPr>
        <w:t xml:space="preserve">Brøndby, </w:t>
      </w:r>
      <w:r w:rsidR="0092588A" w:rsidRPr="00DD67D8">
        <w:rPr>
          <w:rFonts w:ascii="Arial" w:hAnsi="Arial" w:cs="Arial"/>
          <w:sz w:val="20"/>
          <w:szCs w:val="20"/>
        </w:rPr>
        <w:t>Høje Taastrup, Ishøj</w:t>
      </w:r>
      <w:r w:rsidR="009D30C3">
        <w:rPr>
          <w:rFonts w:ascii="Arial" w:hAnsi="Arial" w:cs="Arial"/>
          <w:sz w:val="20"/>
          <w:szCs w:val="20"/>
        </w:rPr>
        <w:t>,</w:t>
      </w:r>
      <w:r w:rsidR="0092588A" w:rsidRPr="00DD67D8">
        <w:rPr>
          <w:rFonts w:ascii="Arial" w:hAnsi="Arial" w:cs="Arial"/>
          <w:sz w:val="20"/>
          <w:szCs w:val="20"/>
        </w:rPr>
        <w:t xml:space="preserve"> </w:t>
      </w:r>
      <w:r w:rsidR="00C820BC">
        <w:rPr>
          <w:rFonts w:ascii="Arial" w:hAnsi="Arial" w:cs="Arial"/>
          <w:sz w:val="20"/>
          <w:szCs w:val="20"/>
        </w:rPr>
        <w:t xml:space="preserve">København </w:t>
      </w:r>
      <w:r w:rsidR="0092588A" w:rsidRPr="00DD67D8">
        <w:rPr>
          <w:rFonts w:ascii="Arial" w:hAnsi="Arial" w:cs="Arial"/>
          <w:sz w:val="20"/>
          <w:szCs w:val="20"/>
        </w:rPr>
        <w:t>og Vallensbæk kommune)</w:t>
      </w:r>
    </w:p>
    <w:p w14:paraId="17A26FDE" w14:textId="1537E05B" w:rsidR="0092588A" w:rsidRDefault="00321002" w:rsidP="0063192D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92588A" w:rsidRPr="00DD67D8">
        <w:rPr>
          <w:rFonts w:ascii="Arial" w:hAnsi="Arial" w:cs="Arial"/>
          <w:b/>
          <w:sz w:val="20"/>
          <w:szCs w:val="20"/>
        </w:rPr>
        <w:t>lige uger:</w:t>
      </w:r>
      <w:r w:rsidR="0092588A" w:rsidRPr="00DD67D8">
        <w:rPr>
          <w:rFonts w:ascii="Arial" w:hAnsi="Arial" w:cs="Arial"/>
          <w:sz w:val="20"/>
          <w:szCs w:val="20"/>
        </w:rPr>
        <w:t xml:space="preserve"> (</w:t>
      </w:r>
      <w:r w:rsidR="004D4558">
        <w:rPr>
          <w:rFonts w:ascii="Arial" w:hAnsi="Arial" w:cs="Arial"/>
          <w:sz w:val="20"/>
          <w:szCs w:val="20"/>
        </w:rPr>
        <w:t xml:space="preserve">Ballerup, </w:t>
      </w:r>
      <w:r w:rsidR="0092588A" w:rsidRPr="00DD67D8">
        <w:rPr>
          <w:rFonts w:ascii="Arial" w:hAnsi="Arial" w:cs="Arial"/>
          <w:sz w:val="20"/>
          <w:szCs w:val="20"/>
        </w:rPr>
        <w:t>Egedal, Frederikssund, Furesø, Gribsko</w:t>
      </w:r>
      <w:r w:rsidR="00CA0068" w:rsidRPr="00DD67D8">
        <w:rPr>
          <w:rFonts w:ascii="Arial" w:hAnsi="Arial" w:cs="Arial"/>
          <w:sz w:val="20"/>
          <w:szCs w:val="20"/>
        </w:rPr>
        <w:t xml:space="preserve">v, Halsnæs, </w:t>
      </w:r>
      <w:r w:rsidR="001D4415">
        <w:rPr>
          <w:rFonts w:ascii="Arial" w:hAnsi="Arial" w:cs="Arial"/>
          <w:sz w:val="20"/>
          <w:szCs w:val="20"/>
        </w:rPr>
        <w:t xml:space="preserve">Herlev, </w:t>
      </w:r>
      <w:r w:rsidR="00CA0068" w:rsidRPr="00DD67D8">
        <w:rPr>
          <w:rFonts w:ascii="Arial" w:hAnsi="Arial" w:cs="Arial"/>
          <w:sz w:val="20"/>
          <w:szCs w:val="20"/>
        </w:rPr>
        <w:t>Hillerød, og Lyngby-</w:t>
      </w:r>
      <w:r w:rsidR="0092588A" w:rsidRPr="00DD67D8">
        <w:rPr>
          <w:rFonts w:ascii="Arial" w:hAnsi="Arial" w:cs="Arial"/>
          <w:sz w:val="20"/>
          <w:szCs w:val="20"/>
        </w:rPr>
        <w:t>Taarbæk</w:t>
      </w:r>
      <w:r w:rsidR="004D4558">
        <w:rPr>
          <w:rFonts w:ascii="Arial" w:hAnsi="Arial" w:cs="Arial"/>
          <w:sz w:val="20"/>
          <w:szCs w:val="20"/>
        </w:rPr>
        <w:t xml:space="preserve"> </w:t>
      </w:r>
      <w:r w:rsidR="0092588A" w:rsidRPr="00DD67D8">
        <w:rPr>
          <w:rFonts w:ascii="Arial" w:hAnsi="Arial" w:cs="Arial"/>
          <w:sz w:val="20"/>
          <w:szCs w:val="20"/>
        </w:rPr>
        <w:t>kommune</w:t>
      </w:r>
      <w:r w:rsidR="00DA0E5C">
        <w:rPr>
          <w:rFonts w:ascii="Arial" w:hAnsi="Arial" w:cs="Arial"/>
          <w:sz w:val="20"/>
          <w:szCs w:val="20"/>
        </w:rPr>
        <w:t>)</w:t>
      </w:r>
      <w:r w:rsidR="00DA0E5C">
        <w:rPr>
          <w:rFonts w:ascii="Arial" w:hAnsi="Arial" w:cs="Arial"/>
          <w:sz w:val="20"/>
          <w:szCs w:val="20"/>
        </w:rPr>
        <w:br/>
      </w:r>
      <w:r w:rsidR="00DA0E5C">
        <w:rPr>
          <w:rFonts w:ascii="Arial" w:hAnsi="Arial" w:cs="Arial"/>
          <w:sz w:val="20"/>
          <w:szCs w:val="20"/>
        </w:rPr>
        <w:br/>
        <w:t>Formularen bedes fremsendt til</w:t>
      </w:r>
      <w:r w:rsidR="00CB7D04" w:rsidRPr="00321002">
        <w:rPr>
          <w:rFonts w:ascii="Arial" w:hAnsi="Arial" w:cs="Arial"/>
          <w:b/>
          <w:sz w:val="20"/>
        </w:rPr>
        <w:t xml:space="preserve"> </w:t>
      </w:r>
      <w:hyperlink r:id="rId12" w:history="1">
        <w:r w:rsidR="00CB7D04" w:rsidRPr="00321002">
          <w:rPr>
            <w:rStyle w:val="Hyperlink"/>
            <w:rFonts w:ascii="Arial" w:hAnsi="Arial" w:cs="Arial"/>
            <w:b/>
            <w:sz w:val="20"/>
          </w:rPr>
          <w:t>smoka@smoka.dk</w:t>
        </w:r>
      </w:hyperlink>
    </w:p>
    <w:p w14:paraId="4DAA4308" w14:textId="77777777" w:rsidR="00321002" w:rsidRPr="00321002" w:rsidRDefault="00321002" w:rsidP="00E65461">
      <w:pPr>
        <w:jc w:val="center"/>
        <w:rPr>
          <w:rFonts w:ascii="Arial" w:hAnsi="Arial" w:cs="Arial"/>
          <w:b/>
          <w:sz w:val="20"/>
        </w:rPr>
      </w:pPr>
    </w:p>
    <w:p w14:paraId="17DA6A44" w14:textId="3D37A7D2" w:rsidR="00AA4AD1" w:rsidRPr="004B5F7E" w:rsidRDefault="00AA4AD1" w:rsidP="00E65461">
      <w:pPr>
        <w:rPr>
          <w:rFonts w:ascii="Arial" w:hAnsi="Arial" w:cs="Arial"/>
          <w:sz w:val="20"/>
          <w:szCs w:val="20"/>
        </w:rPr>
      </w:pPr>
      <w:r w:rsidRPr="004B5F7E">
        <w:rPr>
          <w:rFonts w:ascii="Arial" w:hAnsi="Arial" w:cs="Arial"/>
          <w:sz w:val="20"/>
          <w:szCs w:val="20"/>
        </w:rPr>
        <w:t xml:space="preserve">Hvis I har spørgsmål, er I velkommen til at kontakte os på: </w:t>
      </w:r>
      <w:r w:rsidRPr="004B5F7E">
        <w:rPr>
          <w:rFonts w:ascii="Arial" w:hAnsi="Arial" w:cs="Arial"/>
          <w:b/>
          <w:sz w:val="20"/>
          <w:szCs w:val="20"/>
        </w:rPr>
        <w:t>33 22 32 37</w:t>
      </w:r>
      <w:r w:rsidR="00DA0E5C">
        <w:rPr>
          <w:rFonts w:ascii="Arial" w:hAnsi="Arial" w:cs="Arial"/>
          <w:b/>
          <w:sz w:val="20"/>
          <w:szCs w:val="20"/>
        </w:rPr>
        <w:t xml:space="preserve"> </w:t>
      </w:r>
      <w:r w:rsidR="00DA0E5C" w:rsidRPr="00DA0E5C">
        <w:rPr>
          <w:rFonts w:ascii="Arial" w:hAnsi="Arial" w:cs="Arial"/>
          <w:bCs/>
          <w:sz w:val="20"/>
          <w:szCs w:val="20"/>
        </w:rPr>
        <w:t>eller</w:t>
      </w:r>
      <w:r w:rsidR="00DA0E5C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DA0E5C" w:rsidRPr="00A35371">
          <w:rPr>
            <w:rStyle w:val="Hyperlink"/>
            <w:rFonts w:ascii="Arial" w:hAnsi="Arial" w:cs="Arial"/>
            <w:b/>
            <w:sz w:val="20"/>
            <w:szCs w:val="20"/>
          </w:rPr>
          <w:t>smoka@smoka.dk</w:t>
        </w:r>
      </w:hyperlink>
      <w:r w:rsidR="00DA0E5C">
        <w:rPr>
          <w:rFonts w:ascii="Arial" w:hAnsi="Arial" w:cs="Arial"/>
          <w:b/>
          <w:sz w:val="20"/>
          <w:szCs w:val="20"/>
        </w:rPr>
        <w:tab/>
      </w:r>
    </w:p>
    <w:p w14:paraId="312B7CCF" w14:textId="77777777" w:rsidR="006C0F49" w:rsidRPr="00DD67D8" w:rsidRDefault="000414F4" w:rsidP="00E65461">
      <w:pPr>
        <w:rPr>
          <w:rFonts w:ascii="Arial" w:hAnsi="Arial" w:cs="Arial"/>
          <w:sz w:val="18"/>
          <w:szCs w:val="18"/>
        </w:rPr>
      </w:pPr>
      <w:r w:rsidRPr="00DD67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FDD53" wp14:editId="34BAA7F9">
                <wp:simplePos x="0" y="0"/>
                <wp:positionH relativeFrom="column">
                  <wp:posOffset>-168910</wp:posOffset>
                </wp:positionH>
                <wp:positionV relativeFrom="paragraph">
                  <wp:posOffset>85725</wp:posOffset>
                </wp:positionV>
                <wp:extent cx="6686550" cy="701675"/>
                <wp:effectExtent l="5715" t="8890" r="13335" b="13335"/>
                <wp:wrapNone/>
                <wp:docPr id="1" name="Afrundet 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C6562" w14:textId="77777777" w:rsidR="00360350" w:rsidRDefault="00360350" w:rsidP="009258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14FF6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2814 Smittefarligt stof, farligt for mennesker * </w:t>
                            </w:r>
                            <w:r w:rsidR="00D14FF6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2900 Smittefarligt stof, farligt for dyr  </w:t>
                            </w:r>
                          </w:p>
                          <w:p w14:paraId="48BA204A" w14:textId="77777777" w:rsidR="00360350" w:rsidRDefault="00360350" w:rsidP="009258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14FF6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3291 Klinisk affald, uspecificeret N.O.S</w:t>
                            </w:r>
                            <w:r w:rsidR="00F748E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* </w:t>
                            </w:r>
                            <w:r w:rsidR="00D14FF6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3373 Biologisk stof, kategori B.</w:t>
                            </w:r>
                          </w:p>
                          <w:p w14:paraId="27759FDC" w14:textId="77777777" w:rsidR="00CB7D04" w:rsidRPr="00CB7D04" w:rsidRDefault="00CB7D04" w:rsidP="009258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68280C1" w14:textId="77777777" w:rsidR="00360350" w:rsidRPr="00CB7D04" w:rsidRDefault="00F748EB" w:rsidP="0092588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B7D04">
                              <w:rPr>
                                <w:i/>
                                <w:sz w:val="16"/>
                                <w:szCs w:val="16"/>
                              </w:rPr>
                              <w:t>(UN 3291 er den der bruges normalt, men det skal være en lægefaglig vurdering</w:t>
                            </w:r>
                            <w:r w:rsidR="00CB7D04" w:rsidRPr="00CB7D0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– for mere information henvises til ADR-konventionen, men vi e</w:t>
                            </w:r>
                            <w:r w:rsidR="001E461F">
                              <w:rPr>
                                <w:i/>
                                <w:sz w:val="16"/>
                                <w:szCs w:val="16"/>
                              </w:rPr>
                              <w:t>r naturligvis til disposition ved evt.</w:t>
                            </w:r>
                            <w:r w:rsidR="00CB7D04" w:rsidRPr="00CB7D0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spørgsmål)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FDD53" id="Afrundet rektangel 2" o:spid="_x0000_s1026" style="position:absolute;margin-left:-13.3pt;margin-top:6.75pt;width:526.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" strokecolor="#c00000" strokeweight=".5pt">
                <v:shadow color="#868686"/>
                <v:textbox>
                  <w:txbxContent>
                    <w:p w14:paraId="38AC6562" w14:textId="77777777" w:rsidR="00360350" w:rsidRDefault="00360350" w:rsidP="009258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D14FF6">
                        <w:rPr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sz w:val="18"/>
                          <w:szCs w:val="18"/>
                        </w:rPr>
                        <w:t xml:space="preserve">2814 Smittefarligt stof, farligt for mennesker * </w:t>
                      </w:r>
                      <w:r w:rsidR="00D14FF6">
                        <w:rPr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sz w:val="18"/>
                          <w:szCs w:val="18"/>
                        </w:rPr>
                        <w:t xml:space="preserve">2900 Smittefarligt stof, farligt for dyr  </w:t>
                      </w:r>
                    </w:p>
                    <w:p w14:paraId="48BA204A" w14:textId="77777777" w:rsidR="00360350" w:rsidRDefault="00360350" w:rsidP="009258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D14FF6">
                        <w:rPr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sz w:val="18"/>
                          <w:szCs w:val="18"/>
                        </w:rPr>
                        <w:t>3291 Klinisk affald, uspecificeret N.O.S</w:t>
                      </w:r>
                      <w:r w:rsidR="00F748E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* </w:t>
                      </w:r>
                      <w:r w:rsidR="00D14FF6">
                        <w:rPr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sz w:val="18"/>
                          <w:szCs w:val="18"/>
                        </w:rPr>
                        <w:t>3373 Biologisk stof, kategori B.</w:t>
                      </w:r>
                    </w:p>
                    <w:p w14:paraId="27759FDC" w14:textId="77777777" w:rsidR="00CB7D04" w:rsidRPr="00CB7D04" w:rsidRDefault="00CB7D04" w:rsidP="0092588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668280C1" w14:textId="77777777" w:rsidR="00360350" w:rsidRPr="00CB7D04" w:rsidRDefault="00F748EB" w:rsidP="0092588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B7D04">
                        <w:rPr>
                          <w:i/>
                          <w:sz w:val="16"/>
                          <w:szCs w:val="16"/>
                        </w:rPr>
                        <w:t>(UN 3291 er den der bruges normalt, men det skal være en lægefaglig vurdering</w:t>
                      </w:r>
                      <w:r w:rsidR="00CB7D04" w:rsidRPr="00CB7D04">
                        <w:rPr>
                          <w:i/>
                          <w:sz w:val="16"/>
                          <w:szCs w:val="16"/>
                        </w:rPr>
                        <w:t xml:space="preserve"> – for mere information henvises til ADR-konventionen, men vi e</w:t>
                      </w:r>
                      <w:r w:rsidR="001E461F">
                        <w:rPr>
                          <w:i/>
                          <w:sz w:val="16"/>
                          <w:szCs w:val="16"/>
                        </w:rPr>
                        <w:t>r naturligvis til disposition ved evt.</w:t>
                      </w:r>
                      <w:r w:rsidR="00CB7D04" w:rsidRPr="00CB7D04">
                        <w:rPr>
                          <w:i/>
                          <w:sz w:val="16"/>
                          <w:szCs w:val="16"/>
                        </w:rPr>
                        <w:t xml:space="preserve"> spørgsmål)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C0F49" w:rsidRPr="00DD67D8" w:rsidSect="00E62D93">
      <w:headerReference w:type="default" r:id="rId14"/>
      <w:footerReference w:type="default" r:id="rId15"/>
      <w:pgSz w:w="11906" w:h="16838" w:code="9"/>
      <w:pgMar w:top="568" w:right="707" w:bottom="-170" w:left="680" w:header="510" w:footer="51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EF65" w14:textId="77777777" w:rsidR="00C64E33" w:rsidRDefault="00C64E33" w:rsidP="00996A8E">
      <w:r>
        <w:separator/>
      </w:r>
    </w:p>
  </w:endnote>
  <w:endnote w:type="continuationSeparator" w:id="0">
    <w:p w14:paraId="1416B2C1" w14:textId="77777777" w:rsidR="00C64E33" w:rsidRDefault="00C64E33" w:rsidP="009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2180" w14:textId="77777777" w:rsidR="00360350" w:rsidRDefault="000414F4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0C17F9" wp14:editId="5400AAFC">
          <wp:simplePos x="0" y="0"/>
          <wp:positionH relativeFrom="column">
            <wp:posOffset>5015865</wp:posOffset>
          </wp:positionH>
          <wp:positionV relativeFrom="paragraph">
            <wp:posOffset>56515</wp:posOffset>
          </wp:positionV>
          <wp:extent cx="1435100" cy="339725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91A">
      <w:rPr>
        <w:noProof/>
      </w:rPr>
      <w:tab/>
    </w:r>
    <w:r w:rsidR="003C491A">
      <w:rPr>
        <w:noProof/>
      </w:rPr>
      <w:tab/>
    </w:r>
  </w:p>
  <w:p w14:paraId="4310F72D" w14:textId="77777777" w:rsidR="00360350" w:rsidRDefault="003603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A2B5" w14:textId="77777777" w:rsidR="00C64E33" w:rsidRDefault="00C64E33" w:rsidP="00996A8E">
      <w:r>
        <w:separator/>
      </w:r>
    </w:p>
  </w:footnote>
  <w:footnote w:type="continuationSeparator" w:id="0">
    <w:p w14:paraId="18041EBB" w14:textId="77777777" w:rsidR="00C64E33" w:rsidRDefault="00C64E33" w:rsidP="0099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F5EC" w14:textId="77777777" w:rsidR="00360350" w:rsidRPr="00DD67D8" w:rsidRDefault="00360350" w:rsidP="008C6BD0">
    <w:pPr>
      <w:pStyle w:val="Sidehoved"/>
      <w:rPr>
        <w:rFonts w:ascii="Arial" w:hAnsi="Arial" w:cs="Arial"/>
        <w:b/>
      </w:rPr>
    </w:pPr>
    <w:r w:rsidRPr="00DD67D8">
      <w:rPr>
        <w:rFonts w:ascii="Arial" w:hAnsi="Arial" w:cs="Arial"/>
      </w:rPr>
      <w:tab/>
    </w:r>
    <w:r w:rsidR="002E32A9" w:rsidRPr="00DD67D8">
      <w:rPr>
        <w:rFonts w:ascii="Arial" w:hAnsi="Arial" w:cs="Arial"/>
        <w:b/>
      </w:rPr>
      <w:t xml:space="preserve">BESTILLING AF AFHENTNING OG </w:t>
    </w:r>
    <w:r w:rsidRPr="00DD67D8">
      <w:rPr>
        <w:rFonts w:ascii="Arial" w:hAnsi="Arial" w:cs="Arial"/>
        <w:b/>
      </w:rPr>
      <w:t>NY EMBALLAGE TIL KLINISK RISIKOAFFALD</w:t>
    </w:r>
    <w:r w:rsidRPr="00DD67D8">
      <w:rPr>
        <w:rFonts w:ascii="Arial" w:hAnsi="Arial" w:cs="Arial"/>
        <w:b/>
      </w:rPr>
      <w:tab/>
    </w:r>
    <w:r w:rsidR="0038340E" w:rsidRPr="00DD67D8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2D"/>
    <w:rsid w:val="00003802"/>
    <w:rsid w:val="0001619A"/>
    <w:rsid w:val="00016668"/>
    <w:rsid w:val="0001696B"/>
    <w:rsid w:val="00020754"/>
    <w:rsid w:val="00023C38"/>
    <w:rsid w:val="00032A65"/>
    <w:rsid w:val="0003743E"/>
    <w:rsid w:val="000414F4"/>
    <w:rsid w:val="00041ED3"/>
    <w:rsid w:val="00057B51"/>
    <w:rsid w:val="00060B65"/>
    <w:rsid w:val="000619E0"/>
    <w:rsid w:val="00081826"/>
    <w:rsid w:val="00096014"/>
    <w:rsid w:val="00096F60"/>
    <w:rsid w:val="000A2F9D"/>
    <w:rsid w:val="000A3589"/>
    <w:rsid w:val="000B183B"/>
    <w:rsid w:val="000C058A"/>
    <w:rsid w:val="000D53C0"/>
    <w:rsid w:val="000E68E3"/>
    <w:rsid w:val="000F22D3"/>
    <w:rsid w:val="00103281"/>
    <w:rsid w:val="00113BC5"/>
    <w:rsid w:val="00122E37"/>
    <w:rsid w:val="0012419A"/>
    <w:rsid w:val="00130758"/>
    <w:rsid w:val="00134E2D"/>
    <w:rsid w:val="00135EB6"/>
    <w:rsid w:val="001404BF"/>
    <w:rsid w:val="0014380F"/>
    <w:rsid w:val="00150F7B"/>
    <w:rsid w:val="00155156"/>
    <w:rsid w:val="00155FCC"/>
    <w:rsid w:val="00160623"/>
    <w:rsid w:val="00161E65"/>
    <w:rsid w:val="00170FA5"/>
    <w:rsid w:val="00175AEF"/>
    <w:rsid w:val="00184D2F"/>
    <w:rsid w:val="001907A2"/>
    <w:rsid w:val="00192DD0"/>
    <w:rsid w:val="0019361E"/>
    <w:rsid w:val="00194ADD"/>
    <w:rsid w:val="00196A2B"/>
    <w:rsid w:val="001A513B"/>
    <w:rsid w:val="001C0F87"/>
    <w:rsid w:val="001C39F2"/>
    <w:rsid w:val="001D2B4F"/>
    <w:rsid w:val="001D4415"/>
    <w:rsid w:val="001D4DFF"/>
    <w:rsid w:val="001D5441"/>
    <w:rsid w:val="001D733B"/>
    <w:rsid w:val="001E1201"/>
    <w:rsid w:val="001E461F"/>
    <w:rsid w:val="001E47FA"/>
    <w:rsid w:val="001F11AE"/>
    <w:rsid w:val="001F454A"/>
    <w:rsid w:val="001F4E08"/>
    <w:rsid w:val="001F558C"/>
    <w:rsid w:val="001F6B60"/>
    <w:rsid w:val="00201600"/>
    <w:rsid w:val="002066CC"/>
    <w:rsid w:val="002178FF"/>
    <w:rsid w:val="00225E01"/>
    <w:rsid w:val="00226F6D"/>
    <w:rsid w:val="002327AE"/>
    <w:rsid w:val="00245DDE"/>
    <w:rsid w:val="00255A7E"/>
    <w:rsid w:val="00261EE4"/>
    <w:rsid w:val="00263E08"/>
    <w:rsid w:val="00265E13"/>
    <w:rsid w:val="0027364C"/>
    <w:rsid w:val="00277C9D"/>
    <w:rsid w:val="002804BA"/>
    <w:rsid w:val="00281D97"/>
    <w:rsid w:val="002A4E80"/>
    <w:rsid w:val="002A5824"/>
    <w:rsid w:val="002B28B4"/>
    <w:rsid w:val="002C196A"/>
    <w:rsid w:val="002C535E"/>
    <w:rsid w:val="002C5C58"/>
    <w:rsid w:val="002D0594"/>
    <w:rsid w:val="002D1072"/>
    <w:rsid w:val="002D44E6"/>
    <w:rsid w:val="002E0B23"/>
    <w:rsid w:val="002E32A9"/>
    <w:rsid w:val="002E4DE0"/>
    <w:rsid w:val="002F299B"/>
    <w:rsid w:val="0032001F"/>
    <w:rsid w:val="00321002"/>
    <w:rsid w:val="00321CA3"/>
    <w:rsid w:val="00336F3A"/>
    <w:rsid w:val="00337BE0"/>
    <w:rsid w:val="00343456"/>
    <w:rsid w:val="00350E93"/>
    <w:rsid w:val="0035179E"/>
    <w:rsid w:val="00360350"/>
    <w:rsid w:val="00365A23"/>
    <w:rsid w:val="003675C8"/>
    <w:rsid w:val="0038340E"/>
    <w:rsid w:val="00386AD8"/>
    <w:rsid w:val="00386CEA"/>
    <w:rsid w:val="00394759"/>
    <w:rsid w:val="00395527"/>
    <w:rsid w:val="003A03F3"/>
    <w:rsid w:val="003A1CAF"/>
    <w:rsid w:val="003B3F72"/>
    <w:rsid w:val="003B55DC"/>
    <w:rsid w:val="003C491A"/>
    <w:rsid w:val="003D66D6"/>
    <w:rsid w:val="003E1191"/>
    <w:rsid w:val="003F46AD"/>
    <w:rsid w:val="004063F4"/>
    <w:rsid w:val="00407257"/>
    <w:rsid w:val="0041395C"/>
    <w:rsid w:val="00415B10"/>
    <w:rsid w:val="0042772A"/>
    <w:rsid w:val="0043443A"/>
    <w:rsid w:val="0044065C"/>
    <w:rsid w:val="00442E4B"/>
    <w:rsid w:val="004439A0"/>
    <w:rsid w:val="00476104"/>
    <w:rsid w:val="00493940"/>
    <w:rsid w:val="004948EF"/>
    <w:rsid w:val="004A10D6"/>
    <w:rsid w:val="004A27EB"/>
    <w:rsid w:val="004B2457"/>
    <w:rsid w:val="004B2671"/>
    <w:rsid w:val="004B3EAE"/>
    <w:rsid w:val="004B5F7E"/>
    <w:rsid w:val="004B7157"/>
    <w:rsid w:val="004C0235"/>
    <w:rsid w:val="004C08CA"/>
    <w:rsid w:val="004C264C"/>
    <w:rsid w:val="004D4558"/>
    <w:rsid w:val="004D4ED5"/>
    <w:rsid w:val="004E5393"/>
    <w:rsid w:val="00511637"/>
    <w:rsid w:val="00520BF3"/>
    <w:rsid w:val="00534AAE"/>
    <w:rsid w:val="005361DE"/>
    <w:rsid w:val="00544D16"/>
    <w:rsid w:val="00545034"/>
    <w:rsid w:val="0054550F"/>
    <w:rsid w:val="00546697"/>
    <w:rsid w:val="00551453"/>
    <w:rsid w:val="005543E9"/>
    <w:rsid w:val="00555C48"/>
    <w:rsid w:val="005842F3"/>
    <w:rsid w:val="0058708C"/>
    <w:rsid w:val="00591E0D"/>
    <w:rsid w:val="0059718E"/>
    <w:rsid w:val="005974C8"/>
    <w:rsid w:val="005A47AB"/>
    <w:rsid w:val="005B59FD"/>
    <w:rsid w:val="005C0169"/>
    <w:rsid w:val="005C35A6"/>
    <w:rsid w:val="005C5DD2"/>
    <w:rsid w:val="005D3BB1"/>
    <w:rsid w:val="005D6C74"/>
    <w:rsid w:val="005F2E5E"/>
    <w:rsid w:val="006019B2"/>
    <w:rsid w:val="0060335C"/>
    <w:rsid w:val="0060548F"/>
    <w:rsid w:val="006129B8"/>
    <w:rsid w:val="0061758D"/>
    <w:rsid w:val="00623D8A"/>
    <w:rsid w:val="0063035B"/>
    <w:rsid w:val="0063192D"/>
    <w:rsid w:val="006379DA"/>
    <w:rsid w:val="00654C18"/>
    <w:rsid w:val="0065646C"/>
    <w:rsid w:val="00661008"/>
    <w:rsid w:val="006631EB"/>
    <w:rsid w:val="00677DDF"/>
    <w:rsid w:val="0068076B"/>
    <w:rsid w:val="00684FB6"/>
    <w:rsid w:val="00692E05"/>
    <w:rsid w:val="0069339F"/>
    <w:rsid w:val="006963E0"/>
    <w:rsid w:val="006A0CD7"/>
    <w:rsid w:val="006A4119"/>
    <w:rsid w:val="006B4CA0"/>
    <w:rsid w:val="006B62B2"/>
    <w:rsid w:val="006B67D8"/>
    <w:rsid w:val="006C04B2"/>
    <w:rsid w:val="006C0F49"/>
    <w:rsid w:val="006C3567"/>
    <w:rsid w:val="006C59A9"/>
    <w:rsid w:val="006D04D9"/>
    <w:rsid w:val="006D2BA6"/>
    <w:rsid w:val="006E0965"/>
    <w:rsid w:val="006E0D0C"/>
    <w:rsid w:val="006E3119"/>
    <w:rsid w:val="006E5C5A"/>
    <w:rsid w:val="006F2B10"/>
    <w:rsid w:val="007049AE"/>
    <w:rsid w:val="00710474"/>
    <w:rsid w:val="00710791"/>
    <w:rsid w:val="00712AAD"/>
    <w:rsid w:val="00716E9D"/>
    <w:rsid w:val="00720A4C"/>
    <w:rsid w:val="00725567"/>
    <w:rsid w:val="007352E1"/>
    <w:rsid w:val="00737B25"/>
    <w:rsid w:val="00751885"/>
    <w:rsid w:val="00754D8A"/>
    <w:rsid w:val="00755546"/>
    <w:rsid w:val="0075658B"/>
    <w:rsid w:val="00756ADD"/>
    <w:rsid w:val="0076686D"/>
    <w:rsid w:val="0076698F"/>
    <w:rsid w:val="007713CB"/>
    <w:rsid w:val="00781CC3"/>
    <w:rsid w:val="00786735"/>
    <w:rsid w:val="0078675C"/>
    <w:rsid w:val="00786E34"/>
    <w:rsid w:val="0079105C"/>
    <w:rsid w:val="00793267"/>
    <w:rsid w:val="007A16A7"/>
    <w:rsid w:val="007A741E"/>
    <w:rsid w:val="007C48AD"/>
    <w:rsid w:val="007C5E7C"/>
    <w:rsid w:val="007D177E"/>
    <w:rsid w:val="007D397E"/>
    <w:rsid w:val="007D4671"/>
    <w:rsid w:val="007E2AF0"/>
    <w:rsid w:val="007E48A5"/>
    <w:rsid w:val="007E7FF5"/>
    <w:rsid w:val="007F0F6F"/>
    <w:rsid w:val="008302EF"/>
    <w:rsid w:val="00832DE8"/>
    <w:rsid w:val="00856B42"/>
    <w:rsid w:val="0085747B"/>
    <w:rsid w:val="00864F8F"/>
    <w:rsid w:val="00871BC6"/>
    <w:rsid w:val="00885211"/>
    <w:rsid w:val="0088638C"/>
    <w:rsid w:val="008867DC"/>
    <w:rsid w:val="00891E82"/>
    <w:rsid w:val="00892ED2"/>
    <w:rsid w:val="0089317B"/>
    <w:rsid w:val="0089469E"/>
    <w:rsid w:val="0089510C"/>
    <w:rsid w:val="008A33E2"/>
    <w:rsid w:val="008A5D99"/>
    <w:rsid w:val="008A6BC9"/>
    <w:rsid w:val="008B146A"/>
    <w:rsid w:val="008C6A00"/>
    <w:rsid w:val="008C6AD3"/>
    <w:rsid w:val="008C6BD0"/>
    <w:rsid w:val="008D716B"/>
    <w:rsid w:val="008E4FF3"/>
    <w:rsid w:val="008F43FC"/>
    <w:rsid w:val="00903535"/>
    <w:rsid w:val="00911E4F"/>
    <w:rsid w:val="009122BC"/>
    <w:rsid w:val="009160A2"/>
    <w:rsid w:val="00917147"/>
    <w:rsid w:val="009224A7"/>
    <w:rsid w:val="00924709"/>
    <w:rsid w:val="00924CA9"/>
    <w:rsid w:val="00924EFF"/>
    <w:rsid w:val="0092529D"/>
    <w:rsid w:val="0092588A"/>
    <w:rsid w:val="00936F1F"/>
    <w:rsid w:val="00942D1D"/>
    <w:rsid w:val="0094449A"/>
    <w:rsid w:val="00954454"/>
    <w:rsid w:val="009646E1"/>
    <w:rsid w:val="009662E9"/>
    <w:rsid w:val="00966322"/>
    <w:rsid w:val="00971C76"/>
    <w:rsid w:val="00973ABC"/>
    <w:rsid w:val="00983E7B"/>
    <w:rsid w:val="00984FDE"/>
    <w:rsid w:val="00986BD9"/>
    <w:rsid w:val="00996A8E"/>
    <w:rsid w:val="009A3929"/>
    <w:rsid w:val="009A4C0D"/>
    <w:rsid w:val="009B284B"/>
    <w:rsid w:val="009C1FE5"/>
    <w:rsid w:val="009D235B"/>
    <w:rsid w:val="009D30C3"/>
    <w:rsid w:val="009D5075"/>
    <w:rsid w:val="009D7514"/>
    <w:rsid w:val="009D7BAC"/>
    <w:rsid w:val="009E28A9"/>
    <w:rsid w:val="009F1BF7"/>
    <w:rsid w:val="009F4BA5"/>
    <w:rsid w:val="00A02C01"/>
    <w:rsid w:val="00A04693"/>
    <w:rsid w:val="00A04B17"/>
    <w:rsid w:val="00A07477"/>
    <w:rsid w:val="00A1151E"/>
    <w:rsid w:val="00A174A8"/>
    <w:rsid w:val="00A17843"/>
    <w:rsid w:val="00A22650"/>
    <w:rsid w:val="00A228AE"/>
    <w:rsid w:val="00A23F0B"/>
    <w:rsid w:val="00A27845"/>
    <w:rsid w:val="00A335F2"/>
    <w:rsid w:val="00A35B3C"/>
    <w:rsid w:val="00A451A6"/>
    <w:rsid w:val="00A54A62"/>
    <w:rsid w:val="00A633E9"/>
    <w:rsid w:val="00A63C69"/>
    <w:rsid w:val="00A716B1"/>
    <w:rsid w:val="00A736C0"/>
    <w:rsid w:val="00A81E60"/>
    <w:rsid w:val="00A83E4B"/>
    <w:rsid w:val="00A9083C"/>
    <w:rsid w:val="00A90EB1"/>
    <w:rsid w:val="00A94395"/>
    <w:rsid w:val="00A9594E"/>
    <w:rsid w:val="00A95B32"/>
    <w:rsid w:val="00AA3E42"/>
    <w:rsid w:val="00AA4AD1"/>
    <w:rsid w:val="00AB0F42"/>
    <w:rsid w:val="00AB2C85"/>
    <w:rsid w:val="00AB3CDB"/>
    <w:rsid w:val="00AD0EFE"/>
    <w:rsid w:val="00AD7276"/>
    <w:rsid w:val="00AE3441"/>
    <w:rsid w:val="00AE355D"/>
    <w:rsid w:val="00AF06E4"/>
    <w:rsid w:val="00AF304A"/>
    <w:rsid w:val="00AF4E44"/>
    <w:rsid w:val="00B06D6E"/>
    <w:rsid w:val="00B10D5F"/>
    <w:rsid w:val="00B11C21"/>
    <w:rsid w:val="00B12F6C"/>
    <w:rsid w:val="00B1728C"/>
    <w:rsid w:val="00B375BA"/>
    <w:rsid w:val="00B44A78"/>
    <w:rsid w:val="00B44FE1"/>
    <w:rsid w:val="00B457B5"/>
    <w:rsid w:val="00B47B80"/>
    <w:rsid w:val="00B504E3"/>
    <w:rsid w:val="00B515AB"/>
    <w:rsid w:val="00B54003"/>
    <w:rsid w:val="00B54E6E"/>
    <w:rsid w:val="00B5695D"/>
    <w:rsid w:val="00B64FA9"/>
    <w:rsid w:val="00B66726"/>
    <w:rsid w:val="00B7187B"/>
    <w:rsid w:val="00B71C98"/>
    <w:rsid w:val="00B85673"/>
    <w:rsid w:val="00B87493"/>
    <w:rsid w:val="00B91759"/>
    <w:rsid w:val="00B93F53"/>
    <w:rsid w:val="00BA0AFA"/>
    <w:rsid w:val="00BA4225"/>
    <w:rsid w:val="00BC230C"/>
    <w:rsid w:val="00BD0D3E"/>
    <w:rsid w:val="00BD0D58"/>
    <w:rsid w:val="00BD4C1A"/>
    <w:rsid w:val="00BD7DE0"/>
    <w:rsid w:val="00BE115D"/>
    <w:rsid w:val="00BF1753"/>
    <w:rsid w:val="00BF7C67"/>
    <w:rsid w:val="00C0027A"/>
    <w:rsid w:val="00C011F9"/>
    <w:rsid w:val="00C02C55"/>
    <w:rsid w:val="00C049F1"/>
    <w:rsid w:val="00C25EF6"/>
    <w:rsid w:val="00C26C0D"/>
    <w:rsid w:val="00C32FA1"/>
    <w:rsid w:val="00C422DD"/>
    <w:rsid w:val="00C42A46"/>
    <w:rsid w:val="00C42A4F"/>
    <w:rsid w:val="00C52447"/>
    <w:rsid w:val="00C529BD"/>
    <w:rsid w:val="00C56C84"/>
    <w:rsid w:val="00C60010"/>
    <w:rsid w:val="00C64E33"/>
    <w:rsid w:val="00C67555"/>
    <w:rsid w:val="00C71829"/>
    <w:rsid w:val="00C7453D"/>
    <w:rsid w:val="00C820BC"/>
    <w:rsid w:val="00C85DC2"/>
    <w:rsid w:val="00C903BE"/>
    <w:rsid w:val="00C90A0B"/>
    <w:rsid w:val="00C90FF9"/>
    <w:rsid w:val="00C92542"/>
    <w:rsid w:val="00C9383C"/>
    <w:rsid w:val="00C959D5"/>
    <w:rsid w:val="00CA0068"/>
    <w:rsid w:val="00CB1CCD"/>
    <w:rsid w:val="00CB7172"/>
    <w:rsid w:val="00CB7D04"/>
    <w:rsid w:val="00CC6250"/>
    <w:rsid w:val="00CD2E40"/>
    <w:rsid w:val="00CE130B"/>
    <w:rsid w:val="00CE3465"/>
    <w:rsid w:val="00CE5751"/>
    <w:rsid w:val="00CE7956"/>
    <w:rsid w:val="00CF3E3C"/>
    <w:rsid w:val="00CF4AB0"/>
    <w:rsid w:val="00D014A2"/>
    <w:rsid w:val="00D06E3B"/>
    <w:rsid w:val="00D12318"/>
    <w:rsid w:val="00D13FA8"/>
    <w:rsid w:val="00D14B8A"/>
    <w:rsid w:val="00D14FF6"/>
    <w:rsid w:val="00D156FF"/>
    <w:rsid w:val="00D20C99"/>
    <w:rsid w:val="00D22CEF"/>
    <w:rsid w:val="00D31506"/>
    <w:rsid w:val="00D3188A"/>
    <w:rsid w:val="00D34493"/>
    <w:rsid w:val="00D43BAC"/>
    <w:rsid w:val="00D55751"/>
    <w:rsid w:val="00D5748B"/>
    <w:rsid w:val="00D63DFC"/>
    <w:rsid w:val="00D715CC"/>
    <w:rsid w:val="00D73528"/>
    <w:rsid w:val="00D76270"/>
    <w:rsid w:val="00D76552"/>
    <w:rsid w:val="00D801C8"/>
    <w:rsid w:val="00D83821"/>
    <w:rsid w:val="00D84A6D"/>
    <w:rsid w:val="00D859F1"/>
    <w:rsid w:val="00D939A2"/>
    <w:rsid w:val="00D94943"/>
    <w:rsid w:val="00DA0E5C"/>
    <w:rsid w:val="00DA3BF9"/>
    <w:rsid w:val="00DB5431"/>
    <w:rsid w:val="00DB734D"/>
    <w:rsid w:val="00DC071E"/>
    <w:rsid w:val="00DC2037"/>
    <w:rsid w:val="00DC3D76"/>
    <w:rsid w:val="00DC5BA2"/>
    <w:rsid w:val="00DD4369"/>
    <w:rsid w:val="00DD67D8"/>
    <w:rsid w:val="00DD711C"/>
    <w:rsid w:val="00DE09F9"/>
    <w:rsid w:val="00DE15C5"/>
    <w:rsid w:val="00DE1EEA"/>
    <w:rsid w:val="00DE3B50"/>
    <w:rsid w:val="00DE43F1"/>
    <w:rsid w:val="00E030AD"/>
    <w:rsid w:val="00E0429A"/>
    <w:rsid w:val="00E06C6A"/>
    <w:rsid w:val="00E10ECC"/>
    <w:rsid w:val="00E277AE"/>
    <w:rsid w:val="00E27D8F"/>
    <w:rsid w:val="00E32EC0"/>
    <w:rsid w:val="00E36E51"/>
    <w:rsid w:val="00E37739"/>
    <w:rsid w:val="00E40A88"/>
    <w:rsid w:val="00E50C31"/>
    <w:rsid w:val="00E52678"/>
    <w:rsid w:val="00E62D93"/>
    <w:rsid w:val="00E65461"/>
    <w:rsid w:val="00E75A47"/>
    <w:rsid w:val="00E77152"/>
    <w:rsid w:val="00E77B3B"/>
    <w:rsid w:val="00E81613"/>
    <w:rsid w:val="00E86B39"/>
    <w:rsid w:val="00E8721E"/>
    <w:rsid w:val="00E90DCC"/>
    <w:rsid w:val="00E94E02"/>
    <w:rsid w:val="00EA2AD4"/>
    <w:rsid w:val="00EA5D67"/>
    <w:rsid w:val="00EB06FC"/>
    <w:rsid w:val="00EC5909"/>
    <w:rsid w:val="00ED38FE"/>
    <w:rsid w:val="00ED3DF5"/>
    <w:rsid w:val="00EF05CD"/>
    <w:rsid w:val="00EF75C6"/>
    <w:rsid w:val="00EF7EAB"/>
    <w:rsid w:val="00F02A95"/>
    <w:rsid w:val="00F13D5E"/>
    <w:rsid w:val="00F16051"/>
    <w:rsid w:val="00F20727"/>
    <w:rsid w:val="00F23619"/>
    <w:rsid w:val="00F26BEB"/>
    <w:rsid w:val="00F321DC"/>
    <w:rsid w:val="00F323A9"/>
    <w:rsid w:val="00F41391"/>
    <w:rsid w:val="00F47B8F"/>
    <w:rsid w:val="00F500AF"/>
    <w:rsid w:val="00F504A3"/>
    <w:rsid w:val="00F50EC2"/>
    <w:rsid w:val="00F52EE0"/>
    <w:rsid w:val="00F54249"/>
    <w:rsid w:val="00F56552"/>
    <w:rsid w:val="00F66933"/>
    <w:rsid w:val="00F70B51"/>
    <w:rsid w:val="00F748EB"/>
    <w:rsid w:val="00F7538C"/>
    <w:rsid w:val="00F75A4D"/>
    <w:rsid w:val="00F841BE"/>
    <w:rsid w:val="00F85A96"/>
    <w:rsid w:val="00F85E4A"/>
    <w:rsid w:val="00FA261C"/>
    <w:rsid w:val="00FA3E51"/>
    <w:rsid w:val="00FA784E"/>
    <w:rsid w:val="00FB1F86"/>
    <w:rsid w:val="00FB3E67"/>
    <w:rsid w:val="00FB6264"/>
    <w:rsid w:val="00FB62E8"/>
    <w:rsid w:val="00FC69E6"/>
    <w:rsid w:val="00FC733C"/>
    <w:rsid w:val="00FE3BD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E99761"/>
  <w15:chartTrackingRefBased/>
  <w15:docId w15:val="{A1E0568F-6968-494A-BAC0-40679EB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8A5D99"/>
    <w:pPr>
      <w:keepNext/>
      <w:spacing w:after="120"/>
      <w:jc w:val="both"/>
      <w:outlineLvl w:val="5"/>
    </w:pPr>
    <w:rPr>
      <w:rFonts w:ascii="Times New Roman" w:hAnsi="Times New Roman"/>
      <w:b/>
      <w:bCs/>
      <w:sz w:val="24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966322"/>
    <w:pPr>
      <w:jc w:val="center"/>
    </w:pPr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semiHidden/>
    <w:rsid w:val="0044065C"/>
    <w:rPr>
      <w:rFonts w:ascii="Tahoma" w:hAnsi="Tahoma" w:cs="Tahoma"/>
      <w:sz w:val="16"/>
      <w:szCs w:val="16"/>
    </w:rPr>
  </w:style>
  <w:style w:type="character" w:styleId="Hyperlink">
    <w:name w:val="Hyperlink"/>
    <w:rsid w:val="00081826"/>
    <w:rPr>
      <w:color w:val="0000FF"/>
      <w:u w:val="single"/>
    </w:rPr>
  </w:style>
  <w:style w:type="paragraph" w:styleId="Sidehoved">
    <w:name w:val="header"/>
    <w:basedOn w:val="Normal"/>
    <w:link w:val="SidehovedTegn"/>
    <w:rsid w:val="00996A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996A8E"/>
    <w:rPr>
      <w:rFonts w:ascii="Verdana" w:hAnsi="Verdana"/>
      <w:sz w:val="22"/>
      <w:szCs w:val="24"/>
    </w:rPr>
  </w:style>
  <w:style w:type="paragraph" w:styleId="Sidefod">
    <w:name w:val="footer"/>
    <w:basedOn w:val="Normal"/>
    <w:link w:val="SidefodTegn"/>
    <w:uiPriority w:val="99"/>
    <w:rsid w:val="00996A8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96A8E"/>
    <w:rPr>
      <w:rFonts w:ascii="Verdana" w:hAnsi="Verdana"/>
      <w:sz w:val="22"/>
      <w:szCs w:val="24"/>
    </w:rPr>
  </w:style>
  <w:style w:type="character" w:customStyle="1" w:styleId="Overskrift6Tegn">
    <w:name w:val="Overskrift 6 Tegn"/>
    <w:link w:val="Overskrift6"/>
    <w:rsid w:val="0092588A"/>
    <w:rPr>
      <w:b/>
      <w:bCs/>
      <w:sz w:val="24"/>
      <w:u w:val="single"/>
    </w:rPr>
  </w:style>
  <w:style w:type="character" w:customStyle="1" w:styleId="TitelTegn">
    <w:name w:val="Titel Tegn"/>
    <w:link w:val="Titel"/>
    <w:rsid w:val="0092588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A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moka@smoka.d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moka@smoka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Desktop\Klinisk\Bestillingsskem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4.xml><?xml version="1.0" encoding="utf-8"?>
<?mso-contentType ?>
<p:Policy xmlns:p="office.server.policy" id="" local="true">
  <p:Name>DocLib</p:Name>
  <p:Description/>
  <p:Statement/>
  <p:PolicyItems>
    <p:PolicyItem featureId="ExformaticsQualityPolicy" staticId="0x01010E0060413F9685DCFC47B7CC714EF433CEA8|1702555979" UniqueId="e4f12833-50cf-4497-b1cd-f9ce2cd03981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false</AddDefaultValues>
          <SignedApproval>true</SignedApproval>
          <RegulatoryDocument>false</RegulatoryDocument>
          <PatentDocument>false</PatentDocument>
          <DocIDServer>http://esdher.net.vestfor.dk</DocIDServer>
          <EXCoreDocType>Type1A</EXCoreDocType>
        </config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60413F9685DCFC47B7CC714EF433CEA800D06762E3A8792C4AA19F55D082BEC935" ma:contentTypeVersion="27" ma:contentTypeDescription="EXDocument" ma:contentTypeScope="" ma:versionID="0ce9b7bcd1aec0b57bd37cb72240878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d27d562-15f0-4d3a-94e7-f027b84dcb6e" targetNamespace="http://schemas.microsoft.com/office/2006/metadata/properties" ma:root="true" ma:fieldsID="7766090f0f470f2d015354d9a76de8b5" ns1:_="" ns2:_="" ns3:_="">
    <xsd:import namespace="http://schemas.microsoft.com/sharepoint/v3"/>
    <xsd:import namespace="http://schemas.microsoft.com/sharepoint/v3/fields"/>
    <xsd:import namespace="1d27d562-15f0-4d3a-94e7-f027b84dcb6e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Aktindsigt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d562-15f0-4d3a-94e7-f027b84dcb6e" elementFormDefault="qualified">
    <xsd:import namespace="http://schemas.microsoft.com/office/2006/documentManagement/types"/>
    <xsd:import namespace="http://schemas.microsoft.com/office/infopath/2007/PartnerControls"/>
    <xsd:element name="Aktindsigt" ma:index="14" nillable="true" ma:displayName="Aktindsigt" ma:default="1" ma:internalName="Aktindsig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B52C-C4F7-450B-8457-2D6B410ED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4A29E-3CB1-4006-BF2F-961CB8D749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B772BC-D62F-4253-B879-878F6E6202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B13669-9341-47A0-8542-119E82AA015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232F90E-059E-4ACC-B32D-B3A88BE8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d27d562-15f0-4d3a-94e7-f027b84dc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83C8DE-8A78-418A-A498-C06E0445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Bestillingsskema</Template>
  <TotalTime>6</TotalTime>
  <Pages>1</Pages>
  <Words>230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Bestillingsskema Klinisk Risikoaffald</vt:lpstr>
    </vt:vector>
  </TitlesOfParts>
  <Company>I/S Vestforbrænding</Company>
  <LinksUpToDate>false</LinksUpToDate>
  <CharactersWithSpaces>2023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mailto:smoka@smoka.dk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Bestillingsskema Klinisk Risikoaffald</dc:title>
  <dc:subject/>
  <dc:creator>Lone Elisabeth Olsen</dc:creator>
  <cp:keywords/>
  <cp:lastModifiedBy>Bjarke Folke Jessen</cp:lastModifiedBy>
  <cp:revision>2</cp:revision>
  <cp:lastPrinted>2019-11-19T09:31:00Z</cp:lastPrinted>
  <dcterms:created xsi:type="dcterms:W3CDTF">2022-11-09T09:16:00Z</dcterms:created>
  <dcterms:modified xsi:type="dcterms:W3CDTF">2022-11-09T09:16:00Z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0x01010E0060413F9685DCFC47B7CC714EF433CEA800D06762E3A8792C4AA19F55D082BEC935</vt:lpwstr>
  </property>
  <property fmtid="{D5CDD505-2E9C-101B-9397-08002B2CF9AE}" pid="3" name="Aktindsigt">
    <vt:lpwstr>1</vt:lpwstr>
  </property>
  <property fmtid="{D5CDD505-2E9C-101B-9397-08002B2CF9AE}" pid="4" name="EntityNameForeign">
    <vt:lpwstr>DL_Activities</vt:lpwstr>
  </property>
  <property fmtid="{D5CDD505-2E9C-101B-9397-08002B2CF9AE}" pid="5" name="EntityId">
    <vt:lpwstr>16099</vt:lpwstr>
  </property>
  <property fmtid="{D5CDD505-2E9C-101B-9397-08002B2CF9AE}" pid="6" name="DocumentName">
    <vt:lpwstr>http://esdher.net.vestfor.dk/Aktiviteter/12M9Doks/12-02351/Bestillingsskema Klinisk Risikoaffald.doc</vt:lpwstr>
  </property>
  <property fmtid="{D5CDD505-2E9C-101B-9397-08002B2CF9AE}" pid="7" name="EXCoreDocType">
    <vt:lpwstr>Type1A</vt:lpwstr>
  </property>
  <property fmtid="{D5CDD505-2E9C-101B-9397-08002B2CF9AE}" pid="8" name="EXHash">
    <vt:lpwstr>C350538057295B79A7A8353A52FDA14439E64886A9B93F3FFA087E32F208264EF2C8236FE13D9B7968807ABFD6FCB474B7BAA49E9136F62366DB23776842</vt:lpwstr>
  </property>
  <property fmtid="{D5CDD505-2E9C-101B-9397-08002B2CF9AE}" pid="9" name="EXTimestamp">
    <vt:lpwstr>28-11-2012 09:19:35</vt:lpwstr>
  </property>
  <property fmtid="{D5CDD505-2E9C-101B-9397-08002B2CF9AE}" pid="10" name="EXDocumentID">
    <vt:lpwstr>000400359</vt:lpwstr>
  </property>
</Properties>
</file>